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2E732" w14:textId="77777777" w:rsidR="00C43E57" w:rsidRPr="00D46DE6" w:rsidRDefault="00C43E57" w:rsidP="00C43E57">
      <w:pPr>
        <w:spacing w:after="160" w:line="259" w:lineRule="auto"/>
        <w:rPr>
          <w:rFonts w:asciiTheme="minorHAnsi" w:hAnsiTheme="minorHAnsi"/>
          <w:b/>
        </w:rPr>
      </w:pPr>
      <w:r w:rsidRPr="00D46DE6">
        <w:rPr>
          <w:rFonts w:asciiTheme="minorHAnsi" w:hAnsiTheme="minorHAnsi"/>
          <w:b/>
        </w:rPr>
        <w:t>Modello Elenco attività valutabili</w:t>
      </w:r>
    </w:p>
    <w:p w14:paraId="20F8577B" w14:textId="7240D07D" w:rsidR="00E078BA" w:rsidRDefault="00E078BA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3"/>
        <w:gridCol w:w="5701"/>
      </w:tblGrid>
      <w:tr w:rsidR="00E078BA" w14:paraId="1148CAED" w14:textId="77777777" w:rsidTr="003A0C94">
        <w:trPr>
          <w:trHeight w:val="416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40045" w14:textId="77777777" w:rsidR="00E078BA" w:rsidRDefault="00E078BA" w:rsidP="003A0C94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Competenza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B4090" w14:textId="77777777" w:rsidR="00E078BA" w:rsidRDefault="00E078BA" w:rsidP="003A0C94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Attività valutabili</w:t>
            </w:r>
          </w:p>
        </w:tc>
      </w:tr>
      <w:tr w:rsidR="00E078BA" w14:paraId="45446839" w14:textId="77777777" w:rsidTr="003A0C94">
        <w:trPr>
          <w:trHeight w:val="1006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AE2E" w14:textId="77777777" w:rsidR="00E078BA" w:rsidRDefault="00E078BA" w:rsidP="003A0C94">
            <w:pPr>
              <w:rPr>
                <w:lang w:eastAsia="en-US"/>
              </w:rPr>
            </w:pPr>
            <w:r>
              <w:t>Comprovata esperienza, almeno decennale nel campo delle pubbliche relazioni e nella gestione di eventi e progetti complessi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FEA83" w14:textId="77777777" w:rsidR="00E078BA" w:rsidRDefault="00E078BA" w:rsidP="003A0C94">
            <w:pPr>
              <w:jc w:val="both"/>
              <w:rPr>
                <w:lang w:eastAsia="en-US"/>
              </w:rPr>
            </w:pPr>
          </w:p>
        </w:tc>
      </w:tr>
      <w:tr w:rsidR="00E078BA" w14:paraId="16CEF585" w14:textId="77777777" w:rsidTr="003A0C94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F3B3B" w14:textId="77777777" w:rsidR="00E078BA" w:rsidRDefault="00E078BA" w:rsidP="003A0C94">
            <w:pPr>
              <w:rPr>
                <w:lang w:eastAsia="en-US"/>
              </w:rPr>
            </w:pPr>
            <w:r>
              <w:t xml:space="preserve">Comprovata esperienza come location manager (ricerca e individuazione dei luoghi </w:t>
            </w:r>
            <w:proofErr w:type="gramStart"/>
            <w:r>
              <w:t>e</w:t>
            </w:r>
            <w:proofErr w:type="gramEnd"/>
            <w:r>
              <w:t xml:space="preserve"> espletamento adempimenti e verifiche, richiesta permessi, </w:t>
            </w:r>
            <w:proofErr w:type="spellStart"/>
            <w:r>
              <w:t>etc</w:t>
            </w:r>
            <w:proofErr w:type="spellEnd"/>
            <w:r>
              <w:t>…) e della gestione e coordinamento di troupe televisive e giornalistiche ai fini delle riprese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02F30" w14:textId="77777777" w:rsidR="00E078BA" w:rsidRDefault="00E078BA" w:rsidP="003A0C94">
            <w:pPr>
              <w:jc w:val="both"/>
              <w:rPr>
                <w:lang w:eastAsia="en-US"/>
              </w:rPr>
            </w:pPr>
          </w:p>
        </w:tc>
      </w:tr>
      <w:tr w:rsidR="00E078BA" w14:paraId="5E3ADCAE" w14:textId="77777777" w:rsidTr="003A0C94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A1D2" w14:textId="77777777" w:rsidR="00E078BA" w:rsidRDefault="00E078BA" w:rsidP="003A0C94">
            <w:pPr>
              <w:jc w:val="both"/>
              <w:rPr>
                <w:lang w:eastAsia="en-US"/>
              </w:rPr>
            </w:pPr>
            <w:r>
              <w:t>Comprovata conoscenza e possesso di relazioni con i principali media nazionali generalisti e di settore sui temi dello sport, della montagna e del turismo</w:t>
            </w:r>
          </w:p>
        </w:tc>
        <w:tc>
          <w:tcPr>
            <w:tcW w:w="5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B919" w14:textId="77777777" w:rsidR="00E078BA" w:rsidRDefault="00E078BA" w:rsidP="003A0C94">
            <w:pPr>
              <w:jc w:val="both"/>
              <w:rPr>
                <w:lang w:eastAsia="en-US"/>
              </w:rPr>
            </w:pPr>
          </w:p>
        </w:tc>
      </w:tr>
    </w:tbl>
    <w:p w14:paraId="3B8B3E33" w14:textId="77777777" w:rsidR="00E078BA" w:rsidRDefault="00E078BA" w:rsidP="00E078BA"/>
    <w:sectPr w:rsidR="00E078BA" w:rsidSect="00A15F36">
      <w:footerReference w:type="default" r:id="rId6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54230" w14:textId="77777777" w:rsidR="005E394D" w:rsidRDefault="005E394D">
      <w:pPr>
        <w:spacing w:after="0" w:line="240" w:lineRule="auto"/>
      </w:pPr>
      <w:r>
        <w:separator/>
      </w:r>
    </w:p>
  </w:endnote>
  <w:endnote w:type="continuationSeparator" w:id="0">
    <w:p w14:paraId="32CA18E3" w14:textId="77777777" w:rsidR="005E394D" w:rsidRDefault="005E3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425B" w14:textId="77777777" w:rsidR="00807302" w:rsidRPr="00EC0D67" w:rsidRDefault="00C43E57" w:rsidP="00813D37">
    <w:pPr>
      <w:widowControl w:val="0"/>
      <w:autoSpaceDE w:val="0"/>
      <w:autoSpaceDN w:val="0"/>
      <w:adjustRightInd w:val="0"/>
      <w:spacing w:after="0" w:line="240" w:lineRule="auto"/>
      <w:ind w:left="114"/>
      <w:jc w:val="both"/>
      <w:rPr>
        <w:sz w:val="12"/>
        <w:szCs w:val="12"/>
      </w:rPr>
    </w:pPr>
    <w:r w:rsidRPr="00EC0D67">
      <w:rPr>
        <w:sz w:val="12"/>
        <w:szCs w:val="12"/>
      </w:rPr>
      <w:t>ERSAF·- ENTE</w:t>
    </w:r>
    <w:r w:rsidRPr="00EC0D67">
      <w:rPr>
        <w:spacing w:val="-12"/>
        <w:sz w:val="12"/>
        <w:szCs w:val="12"/>
      </w:rPr>
      <w:t xml:space="preserve"> </w:t>
    </w:r>
    <w:r w:rsidRPr="00EC0D67">
      <w:rPr>
        <w:w w:val="86"/>
        <w:sz w:val="12"/>
        <w:szCs w:val="12"/>
      </w:rPr>
      <w:t xml:space="preserve">REGIONALE </w:t>
    </w:r>
    <w:r w:rsidRPr="00EC0D67">
      <w:rPr>
        <w:sz w:val="12"/>
        <w:szCs w:val="12"/>
      </w:rPr>
      <w:t>PER</w:t>
    </w:r>
    <w:r w:rsidRPr="00EC0D67">
      <w:rPr>
        <w:spacing w:val="-12"/>
        <w:sz w:val="12"/>
        <w:szCs w:val="12"/>
      </w:rPr>
      <w:t xml:space="preserve"> </w:t>
    </w:r>
    <w:r w:rsidRPr="00EC0D67">
      <w:rPr>
        <w:sz w:val="12"/>
        <w:szCs w:val="12"/>
      </w:rPr>
      <w:t>I</w:t>
    </w:r>
    <w:r w:rsidRPr="00EC0D67">
      <w:rPr>
        <w:spacing w:val="-6"/>
        <w:sz w:val="12"/>
        <w:szCs w:val="12"/>
      </w:rPr>
      <w:t xml:space="preserve"> </w:t>
    </w:r>
    <w:r w:rsidRPr="00EC0D67">
      <w:rPr>
        <w:w w:val="86"/>
        <w:sz w:val="12"/>
        <w:szCs w:val="12"/>
      </w:rPr>
      <w:t xml:space="preserve">SERVIZI ALL'AGRICOLTURA </w:t>
    </w:r>
    <w:r w:rsidRPr="00EC0D67">
      <w:rPr>
        <w:sz w:val="12"/>
        <w:szCs w:val="12"/>
      </w:rPr>
      <w:t>E</w:t>
    </w:r>
    <w:r w:rsidRPr="00EC0D67">
      <w:rPr>
        <w:spacing w:val="-3"/>
        <w:sz w:val="12"/>
        <w:szCs w:val="12"/>
      </w:rPr>
      <w:t xml:space="preserve"> </w:t>
    </w:r>
    <w:r w:rsidRPr="00EC0D67">
      <w:rPr>
        <w:sz w:val="12"/>
        <w:szCs w:val="12"/>
      </w:rPr>
      <w:t>ALLE</w:t>
    </w:r>
    <w:r w:rsidRPr="00EC0D67">
      <w:rPr>
        <w:spacing w:val="-10"/>
        <w:sz w:val="12"/>
        <w:szCs w:val="12"/>
      </w:rPr>
      <w:t xml:space="preserve"> </w:t>
    </w:r>
    <w:r w:rsidRPr="00EC0D67">
      <w:rPr>
        <w:sz w:val="12"/>
        <w:szCs w:val="12"/>
      </w:rPr>
      <w:t>FORESTE</w:t>
    </w:r>
  </w:p>
  <w:p w14:paraId="49FE9265" w14:textId="77777777" w:rsidR="00807302" w:rsidRPr="00EC0D67" w:rsidRDefault="00C43E57" w:rsidP="00813D37">
    <w:pPr>
      <w:widowControl w:val="0"/>
      <w:autoSpaceDE w:val="0"/>
      <w:autoSpaceDN w:val="0"/>
      <w:adjustRightInd w:val="0"/>
      <w:spacing w:before="59" w:after="0" w:line="240" w:lineRule="auto"/>
      <w:ind w:left="114"/>
      <w:jc w:val="both"/>
      <w:rPr>
        <w:sz w:val="12"/>
        <w:szCs w:val="12"/>
      </w:rPr>
    </w:pPr>
    <w:r w:rsidRPr="00EC0D67">
      <w:rPr>
        <w:sz w:val="12"/>
        <w:szCs w:val="12"/>
      </w:rPr>
      <w:t>Via</w:t>
    </w:r>
    <w:r w:rsidRPr="00EC0D67">
      <w:rPr>
        <w:spacing w:val="7"/>
        <w:sz w:val="12"/>
        <w:szCs w:val="12"/>
      </w:rPr>
      <w:t xml:space="preserve"> </w:t>
    </w:r>
    <w:r w:rsidRPr="00EC0D67">
      <w:rPr>
        <w:sz w:val="12"/>
        <w:szCs w:val="12"/>
      </w:rPr>
      <w:t xml:space="preserve">Pola 12 </w:t>
    </w:r>
    <w:r w:rsidRPr="00EC0D67">
      <w:rPr>
        <w:spacing w:val="5"/>
        <w:sz w:val="12"/>
        <w:szCs w:val="12"/>
      </w:rPr>
      <w:t xml:space="preserve"> </w:t>
    </w:r>
    <w:r w:rsidRPr="00EC0D67">
      <w:rPr>
        <w:sz w:val="12"/>
        <w:szCs w:val="12"/>
      </w:rPr>
      <w:t>20124</w:t>
    </w:r>
    <w:r w:rsidRPr="00EC0D67">
      <w:rPr>
        <w:spacing w:val="9"/>
        <w:sz w:val="12"/>
        <w:szCs w:val="12"/>
      </w:rPr>
      <w:t xml:space="preserve"> </w:t>
    </w:r>
    <w:proofErr w:type="spellStart"/>
    <w:r w:rsidRPr="00EC0D67">
      <w:rPr>
        <w:sz w:val="12"/>
        <w:szCs w:val="12"/>
      </w:rPr>
      <w:t>Milano·tel</w:t>
    </w:r>
    <w:proofErr w:type="spellEnd"/>
    <w:r w:rsidRPr="00EC0D67">
      <w:rPr>
        <w:sz w:val="12"/>
        <w:szCs w:val="12"/>
      </w:rPr>
      <w:t xml:space="preserve">. </w:t>
    </w:r>
    <w:r w:rsidRPr="00EC0D67">
      <w:rPr>
        <w:spacing w:val="2"/>
        <w:sz w:val="12"/>
        <w:szCs w:val="12"/>
      </w:rPr>
      <w:t xml:space="preserve"> </w:t>
    </w:r>
    <w:r w:rsidRPr="00EC0D67">
      <w:rPr>
        <w:sz w:val="12"/>
        <w:szCs w:val="12"/>
      </w:rPr>
      <w:t xml:space="preserve">(+39) </w:t>
    </w:r>
    <w:r w:rsidRPr="00EC0D67">
      <w:rPr>
        <w:spacing w:val="21"/>
        <w:sz w:val="12"/>
        <w:szCs w:val="12"/>
      </w:rPr>
      <w:t xml:space="preserve"> </w:t>
    </w:r>
    <w:r w:rsidRPr="00EC0D67">
      <w:rPr>
        <w:sz w:val="12"/>
        <w:szCs w:val="12"/>
      </w:rPr>
      <w:t>02.67404.1·fax</w:t>
    </w:r>
    <w:r w:rsidRPr="00EC0D67">
      <w:rPr>
        <w:spacing w:val="6"/>
        <w:sz w:val="12"/>
        <w:szCs w:val="12"/>
      </w:rPr>
      <w:t xml:space="preserve"> </w:t>
    </w:r>
    <w:r w:rsidRPr="00EC0D67">
      <w:rPr>
        <w:w w:val="99"/>
        <w:sz w:val="12"/>
        <w:szCs w:val="12"/>
      </w:rPr>
      <w:t>(</w:t>
    </w:r>
    <w:r w:rsidRPr="00EC0D67">
      <w:rPr>
        <w:spacing w:val="-16"/>
        <w:sz w:val="12"/>
        <w:szCs w:val="12"/>
      </w:rPr>
      <w:t xml:space="preserve"> </w:t>
    </w:r>
    <w:r w:rsidRPr="00EC0D67">
      <w:rPr>
        <w:sz w:val="12"/>
        <w:szCs w:val="12"/>
      </w:rPr>
      <w:t>.</w:t>
    </w:r>
    <w:r w:rsidRPr="00EC0D67">
      <w:rPr>
        <w:spacing w:val="6"/>
        <w:sz w:val="12"/>
        <w:szCs w:val="12"/>
      </w:rPr>
      <w:t>.</w:t>
    </w:r>
    <w:r w:rsidRPr="00EC0D67">
      <w:rPr>
        <w:sz w:val="12"/>
        <w:szCs w:val="12"/>
      </w:rPr>
      <w:t xml:space="preserve">39) </w:t>
    </w:r>
    <w:r w:rsidRPr="00EC0D67">
      <w:rPr>
        <w:spacing w:val="3"/>
        <w:sz w:val="12"/>
        <w:szCs w:val="12"/>
      </w:rPr>
      <w:t xml:space="preserve"> </w:t>
    </w:r>
    <w:r w:rsidRPr="00EC0D67">
      <w:rPr>
        <w:sz w:val="12"/>
        <w:szCs w:val="12"/>
      </w:rPr>
      <w:t>02.67404.299</w:t>
    </w:r>
  </w:p>
  <w:p w14:paraId="464317C4" w14:textId="77777777" w:rsidR="00807302" w:rsidRPr="00EC0D67" w:rsidRDefault="00000000" w:rsidP="00813D37">
    <w:pPr>
      <w:widowControl w:val="0"/>
      <w:autoSpaceDE w:val="0"/>
      <w:autoSpaceDN w:val="0"/>
      <w:adjustRightInd w:val="0"/>
      <w:spacing w:before="63" w:after="0" w:line="240" w:lineRule="auto"/>
      <w:ind w:left="114"/>
      <w:jc w:val="both"/>
      <w:rPr>
        <w:color w:val="000000"/>
        <w:sz w:val="12"/>
        <w:szCs w:val="12"/>
      </w:rPr>
    </w:pPr>
    <w:hyperlink r:id="rId1" w:history="1">
      <w:r w:rsidR="00C43E57" w:rsidRPr="00EC0D67">
        <w:rPr>
          <w:rStyle w:val="Collegamentoipertestuale"/>
          <w:sz w:val="12"/>
          <w:szCs w:val="12"/>
        </w:rPr>
        <w:t>www.ersaf.lombardia.it·-</w:t>
      </w:r>
    </w:hyperlink>
    <w:r w:rsidR="00C43E57" w:rsidRPr="00EC0D67">
      <w:rPr>
        <w:sz w:val="12"/>
        <w:szCs w:val="12"/>
      </w:rPr>
      <w:t xml:space="preserve"> in</w:t>
    </w:r>
    <w:hyperlink r:id="rId2" w:history="1">
      <w:r w:rsidR="00C43E57" w:rsidRPr="00EC0D67">
        <w:rPr>
          <w:rStyle w:val="Collegamentoipertestuale"/>
          <w:sz w:val="12"/>
          <w:szCs w:val="12"/>
        </w:rPr>
        <w:t>fo@ersaf.lombardia.it</w:t>
      </w:r>
    </w:hyperlink>
  </w:p>
  <w:p w14:paraId="16F38356" w14:textId="77777777" w:rsidR="00807302" w:rsidRPr="00EC0D67" w:rsidRDefault="00C43E57" w:rsidP="00813D37">
    <w:pPr>
      <w:pStyle w:val="Pidipagina"/>
      <w:ind w:left="142"/>
      <w:rPr>
        <w:sz w:val="12"/>
        <w:szCs w:val="12"/>
      </w:rPr>
    </w:pPr>
    <w:r w:rsidRPr="00EC0D67">
      <w:rPr>
        <w:color w:val="000000"/>
        <w:sz w:val="12"/>
        <w:szCs w:val="12"/>
      </w:rPr>
      <w:t>C.F./PIVA</w:t>
    </w:r>
    <w:r w:rsidRPr="00EC0D67">
      <w:rPr>
        <w:color w:val="000000"/>
        <w:spacing w:val="19"/>
        <w:sz w:val="12"/>
        <w:szCs w:val="12"/>
      </w:rPr>
      <w:t xml:space="preserve"> </w:t>
    </w:r>
    <w:r w:rsidRPr="00EC0D67">
      <w:rPr>
        <w:color w:val="000000"/>
        <w:sz w:val="12"/>
        <w:szCs w:val="12"/>
      </w:rPr>
      <w:t>03609320969</w:t>
    </w:r>
  </w:p>
  <w:p w14:paraId="17023883" w14:textId="77777777" w:rsidR="00807302" w:rsidRPr="00EC0D67" w:rsidRDefault="00000000" w:rsidP="00813D37">
    <w:pPr>
      <w:pStyle w:val="Pidipagina"/>
      <w:rPr>
        <w:sz w:val="12"/>
        <w:szCs w:val="12"/>
      </w:rPr>
    </w:pPr>
  </w:p>
  <w:p w14:paraId="4B3EAAE4" w14:textId="77777777" w:rsidR="00807302" w:rsidRDefault="00000000">
    <w:pPr>
      <w:pStyle w:val="Pidipagina"/>
    </w:pPr>
  </w:p>
  <w:p w14:paraId="3E2EDA99" w14:textId="77777777" w:rsidR="00807302" w:rsidRPr="00EC0D67" w:rsidRDefault="00000000">
    <w:pPr>
      <w:pStyle w:val="Pidipagina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15A92" w14:textId="77777777" w:rsidR="005E394D" w:rsidRDefault="005E394D">
      <w:pPr>
        <w:spacing w:after="0" w:line="240" w:lineRule="auto"/>
      </w:pPr>
      <w:r>
        <w:separator/>
      </w:r>
    </w:p>
  </w:footnote>
  <w:footnote w:type="continuationSeparator" w:id="0">
    <w:p w14:paraId="7AFD2DF5" w14:textId="77777777" w:rsidR="005E394D" w:rsidRDefault="005E39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E57"/>
    <w:rsid w:val="005E394D"/>
    <w:rsid w:val="00C43E57"/>
    <w:rsid w:val="00E078BA"/>
    <w:rsid w:val="00F9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C1865"/>
  <w15:chartTrackingRefBased/>
  <w15:docId w15:val="{43432AA3-9919-47FA-A760-15A78E513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3E57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C43E57"/>
    <w:pPr>
      <w:tabs>
        <w:tab w:val="center" w:pos="4819"/>
        <w:tab w:val="right" w:pos="9638"/>
      </w:tabs>
      <w:spacing w:after="0" w:line="240" w:lineRule="auto"/>
    </w:pPr>
    <w:rPr>
      <w:rFonts w:eastAsia="Calibr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3E57"/>
    <w:rPr>
      <w:rFonts w:ascii="Calibri" w:eastAsia="Calibri" w:hAnsi="Calibri" w:cs="Times New Roman"/>
      <w:lang w:eastAsia="it-IT"/>
    </w:rPr>
  </w:style>
  <w:style w:type="character" w:styleId="Collegamentoipertestuale">
    <w:name w:val="Hyperlink"/>
    <w:uiPriority w:val="99"/>
    <w:rsid w:val="00C43E5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o@ersaf.lombardia.it" TargetMode="External"/><Relationship Id="rId1" Type="http://schemas.openxmlformats.org/officeDocument/2006/relationships/hyperlink" Target="http://www.ersaf.lombardia.it&#183;-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Colombo Lucia</dc:creator>
  <cp:keywords/>
  <dc:description/>
  <cp:lastModifiedBy>Fioroni Michela</cp:lastModifiedBy>
  <cp:revision>2</cp:revision>
  <dcterms:created xsi:type="dcterms:W3CDTF">2022-08-12T16:16:00Z</dcterms:created>
  <dcterms:modified xsi:type="dcterms:W3CDTF">2022-08-12T16:16:00Z</dcterms:modified>
</cp:coreProperties>
</file>