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4605C1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Pr="004605C1" w:rsidRDefault="004415FE" w:rsidP="00563472">
      <w:pPr>
        <w:jc w:val="right"/>
        <w:rPr>
          <w:sz w:val="12"/>
          <w:szCs w:val="12"/>
        </w:rPr>
      </w:pPr>
    </w:p>
    <w:p w14:paraId="44A57A22" w14:textId="77777777" w:rsidR="004605C1" w:rsidRDefault="004605C1" w:rsidP="0005364A">
      <w:pPr>
        <w:pStyle w:val="Default"/>
        <w:jc w:val="both"/>
        <w:rPr>
          <w:rStyle w:val="Nessuno"/>
          <w:b/>
        </w:rPr>
      </w:pPr>
      <w:r w:rsidRPr="00301425">
        <w:rPr>
          <w:rStyle w:val="Nessuno"/>
          <w:b/>
        </w:rPr>
        <w:t>Avviso di selezione per la costituzione di “Elenc</w:t>
      </w:r>
      <w:r>
        <w:rPr>
          <w:rStyle w:val="Nessuno"/>
          <w:b/>
        </w:rPr>
        <w:t>hi</w:t>
      </w:r>
      <w:r w:rsidRPr="00301425">
        <w:rPr>
          <w:rStyle w:val="Nessuno"/>
          <w:b/>
        </w:rPr>
        <w:t xml:space="preserve"> di riserva” per l’assunzione a tempo determinato di operai agricolo/forestali </w:t>
      </w:r>
      <w:r>
        <w:rPr>
          <w:rStyle w:val="Nessuno"/>
          <w:b/>
        </w:rPr>
        <w:t>li</w:t>
      </w:r>
      <w:r w:rsidRPr="008A2E41">
        <w:rPr>
          <w:rStyle w:val="Nessuno"/>
          <w:b/>
        </w:rPr>
        <w:t xml:space="preserve">vello </w:t>
      </w:r>
      <w:r>
        <w:rPr>
          <w:rStyle w:val="Nessuno"/>
          <w:b/>
        </w:rPr>
        <w:t>4</w:t>
      </w:r>
      <w:r w:rsidRPr="008A2E41">
        <w:rPr>
          <w:rStyle w:val="Nessuno"/>
          <w:b/>
        </w:rPr>
        <w:t xml:space="preserve">° </w:t>
      </w:r>
      <w:r>
        <w:rPr>
          <w:rStyle w:val="Nessuno"/>
          <w:b/>
        </w:rPr>
        <w:t xml:space="preserve">- </w:t>
      </w:r>
      <w:r w:rsidRPr="008A2E41">
        <w:rPr>
          <w:rStyle w:val="Nessuno"/>
          <w:b/>
        </w:rPr>
        <w:t xml:space="preserve">operaio </w:t>
      </w:r>
      <w:r>
        <w:rPr>
          <w:rStyle w:val="Nessuno"/>
          <w:b/>
        </w:rPr>
        <w:t>specializzato</w:t>
      </w:r>
      <w:r w:rsidRPr="008A2E41">
        <w:rPr>
          <w:rStyle w:val="Nessuno"/>
          <w:b/>
        </w:rPr>
        <w:t xml:space="preserve"> - ai sensi del CCNL e CIRL per la Lombardia, per i lavoratori addetti ad attività di sistemazione idraulico-forestale e idraulico</w:t>
      </w:r>
      <w:r w:rsidRPr="00301425">
        <w:rPr>
          <w:rStyle w:val="Nessuno"/>
          <w:b/>
        </w:rPr>
        <w:t xml:space="preserve">-agraria, da destinare presso i cantieri </w:t>
      </w:r>
      <w:r w:rsidRPr="00B23FBD">
        <w:rPr>
          <w:rStyle w:val="Nessuno"/>
          <w:b/>
        </w:rPr>
        <w:t>forestali e i vivai dell’Ente</w:t>
      </w:r>
      <w:r>
        <w:rPr>
          <w:rStyle w:val="Nessuno"/>
          <w:b/>
        </w:rPr>
        <w:t xml:space="preserve"> </w:t>
      </w:r>
    </w:p>
    <w:p w14:paraId="06E36878" w14:textId="1B4B520E" w:rsidR="004415FE" w:rsidRPr="0005364A" w:rsidRDefault="0005364A" w:rsidP="0005364A">
      <w:pPr>
        <w:pStyle w:val="Default"/>
        <w:jc w:val="both"/>
        <w:rPr>
          <w:b/>
          <w:bCs/>
        </w:rPr>
      </w:pPr>
      <w:r w:rsidRPr="0005364A">
        <w:rPr>
          <w:b/>
          <w:bCs/>
        </w:rPr>
        <w:t>PRO</w:t>
      </w:r>
      <w:r>
        <w:rPr>
          <w:b/>
          <w:bCs/>
        </w:rPr>
        <w:t>FILO</w:t>
      </w:r>
      <w:r w:rsidR="004605C1">
        <w:rPr>
          <w:b/>
          <w:bCs/>
        </w:rPr>
        <w:t>:</w:t>
      </w:r>
    </w:p>
    <w:p w14:paraId="183A0BF4" w14:textId="04526C10" w:rsidR="004605C1" w:rsidRDefault="004605C1" w:rsidP="004605C1">
      <w:pPr>
        <w:jc w:val="both"/>
        <w:rPr>
          <w:rStyle w:val="Nessuno"/>
          <w:szCs w:val="24"/>
        </w:rPr>
      </w:pPr>
      <w:bookmarkStart w:id="0" w:name="_Hlk98946491"/>
      <w:r>
        <w:rPr>
          <w:rStyle w:val="Nessuno"/>
          <w:szCs w:val="24"/>
        </w:rPr>
        <w:sym w:font="Wingdings 2" w:char="F0A3"/>
      </w:r>
      <w:bookmarkEnd w:id="0"/>
      <w:r>
        <w:rPr>
          <w:rStyle w:val="Nessuno"/>
          <w:szCs w:val="24"/>
        </w:rPr>
        <w:t xml:space="preserve"> </w:t>
      </w:r>
      <w:r w:rsidRPr="008410F8">
        <w:rPr>
          <w:rStyle w:val="Nessuno"/>
          <w:szCs w:val="24"/>
        </w:rPr>
        <w:t>LECCO</w:t>
      </w:r>
    </w:p>
    <w:p w14:paraId="05E94F42" w14:textId="4004FAD1" w:rsidR="004605C1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MORBEGNO A</w:t>
      </w:r>
    </w:p>
    <w:p w14:paraId="6292529E" w14:textId="37901013" w:rsidR="004605C1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</w:t>
      </w:r>
      <w:r>
        <w:rPr>
          <w:rStyle w:val="Nessuno"/>
          <w:szCs w:val="24"/>
        </w:rPr>
        <w:t>MORBEGNO B</w:t>
      </w:r>
    </w:p>
    <w:p w14:paraId="227867B8" w14:textId="16236076" w:rsidR="004605C1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</w:t>
      </w:r>
      <w:r>
        <w:rPr>
          <w:rStyle w:val="Nessuno"/>
          <w:szCs w:val="24"/>
        </w:rPr>
        <w:t>BRENO A</w:t>
      </w:r>
    </w:p>
    <w:p w14:paraId="002FBC0A" w14:textId="5323ACAF" w:rsidR="004605C1" w:rsidRPr="008410F8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</w:t>
      </w:r>
      <w:r>
        <w:rPr>
          <w:rStyle w:val="Nessuno"/>
          <w:szCs w:val="24"/>
        </w:rPr>
        <w:t>BRENO B</w:t>
      </w:r>
    </w:p>
    <w:p w14:paraId="424D75F8" w14:textId="49269EA2" w:rsidR="004605C1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</w:t>
      </w:r>
      <w:r w:rsidRPr="008410F8">
        <w:rPr>
          <w:rStyle w:val="Nessuno"/>
          <w:szCs w:val="24"/>
        </w:rPr>
        <w:t>MILANO</w:t>
      </w:r>
    </w:p>
    <w:p w14:paraId="30B376A0" w14:textId="4F7AE972" w:rsidR="004605C1" w:rsidRPr="00DB5E19" w:rsidRDefault="004605C1" w:rsidP="004605C1">
      <w:pPr>
        <w:jc w:val="both"/>
        <w:rPr>
          <w:rStyle w:val="Nessuno"/>
          <w:szCs w:val="24"/>
        </w:rPr>
      </w:pPr>
      <w:r>
        <w:rPr>
          <w:rStyle w:val="Nessuno"/>
          <w:szCs w:val="24"/>
        </w:rPr>
        <w:sym w:font="Wingdings 2" w:char="F0A3"/>
      </w:r>
      <w:r>
        <w:rPr>
          <w:rStyle w:val="Nessuno"/>
          <w:szCs w:val="24"/>
        </w:rPr>
        <w:t xml:space="preserve"> </w:t>
      </w:r>
      <w:r>
        <w:rPr>
          <w:rStyle w:val="Nessuno"/>
          <w:szCs w:val="24"/>
        </w:rPr>
        <w:t>BRESCIA</w:t>
      </w:r>
    </w:p>
    <w:p w14:paraId="552B9BB6" w14:textId="77777777" w:rsidR="0005364A" w:rsidRPr="0005364A" w:rsidRDefault="0005364A" w:rsidP="0005364A">
      <w:pPr>
        <w:pStyle w:val="Default"/>
        <w:jc w:val="both"/>
        <w:rPr>
          <w:sz w:val="12"/>
          <w:szCs w:val="12"/>
        </w:rPr>
      </w:pPr>
    </w:p>
    <w:p w14:paraId="6872547A" w14:textId="42A81CC7" w:rsidR="00BB246D" w:rsidRPr="0005364A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>per la costituzione de</w:t>
      </w:r>
      <w:r w:rsidR="0005364A" w:rsidRPr="0005364A">
        <w:rPr>
          <w:sz w:val="23"/>
          <w:szCs w:val="23"/>
        </w:rPr>
        <w:t>ll’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35679A" w:rsidRPr="0005364A">
        <w:rPr>
          <w:sz w:val="23"/>
          <w:szCs w:val="23"/>
        </w:rPr>
        <w:t xml:space="preserve">- </w:t>
      </w:r>
      <w:r w:rsidR="0005364A" w:rsidRPr="0005364A">
        <w:rPr>
          <w:b/>
          <w:bCs/>
          <w:sz w:val="23"/>
          <w:szCs w:val="23"/>
          <w:highlight w:val="yellow"/>
        </w:rPr>
        <w:t>rif</w:t>
      </w:r>
      <w:r w:rsidR="00383E23" w:rsidRPr="0005364A">
        <w:rPr>
          <w:b/>
          <w:bCs/>
          <w:sz w:val="23"/>
          <w:szCs w:val="23"/>
          <w:highlight w:val="yellow"/>
        </w:rPr>
        <w:t>.</w:t>
      </w:r>
      <w:r w:rsidR="00383E23" w:rsidRPr="0005364A">
        <w:rPr>
          <w:sz w:val="23"/>
          <w:szCs w:val="23"/>
          <w:highlight w:val="yellow"/>
        </w:rPr>
        <w:t xml:space="preserve"> ___</w:t>
      </w:r>
      <w:r w:rsidR="00BF1C64" w:rsidRPr="0005364A">
        <w:rPr>
          <w:sz w:val="23"/>
          <w:szCs w:val="23"/>
          <w:highlight w:val="yellow"/>
        </w:rPr>
        <w:t>___</w:t>
      </w:r>
      <w:r w:rsidR="0005364A" w:rsidRPr="0005364A">
        <w:rPr>
          <w:sz w:val="23"/>
          <w:szCs w:val="23"/>
          <w:highlight w:val="yellow"/>
        </w:rPr>
        <w:t>____</w:t>
      </w:r>
      <w:r w:rsidR="0035679A" w:rsidRPr="0005364A">
        <w:rPr>
          <w:sz w:val="23"/>
          <w:szCs w:val="23"/>
        </w:rPr>
        <w:t xml:space="preserve">- </w:t>
      </w:r>
      <w:r w:rsidR="0094738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 xml:space="preserve">per operai agricolo/forestali- </w:t>
      </w:r>
      <w:r w:rsidR="004605C1" w:rsidRPr="004605C1">
        <w:rPr>
          <w:rStyle w:val="Nessuno"/>
          <w:bCs/>
        </w:rPr>
        <w:t>4° - operaio specializzato</w:t>
      </w:r>
      <w:r w:rsidR="004605C1" w:rsidRPr="008A2E41">
        <w:rPr>
          <w:rStyle w:val="Nessuno"/>
          <w:b/>
        </w:rPr>
        <w:t xml:space="preserve"> </w:t>
      </w:r>
      <w:r w:rsidR="0005364A" w:rsidRPr="0005364A">
        <w:rPr>
          <w:b/>
          <w:bCs/>
          <w:sz w:val="23"/>
          <w:szCs w:val="23"/>
        </w:rPr>
        <w:t xml:space="preserve">– </w:t>
      </w:r>
      <w:r w:rsidR="0005364A" w:rsidRPr="0005364A">
        <w:rPr>
          <w:sz w:val="23"/>
          <w:szCs w:val="23"/>
        </w:rPr>
        <w:t xml:space="preserve">da destinare presso i cantieri forestali e i vivai di ERSAF, per lo svolgimento di </w:t>
      </w:r>
      <w:r w:rsidR="0005364A" w:rsidRPr="0005364A">
        <w:rPr>
          <w:b/>
          <w:bCs/>
          <w:sz w:val="23"/>
          <w:szCs w:val="23"/>
        </w:rPr>
        <w:t>attività di sistemazione e manutenzione del patrimonio agricolo e forestale</w:t>
      </w:r>
      <w:r w:rsidR="0005364A" w:rsidRPr="0005364A">
        <w:rPr>
          <w:sz w:val="23"/>
          <w:szCs w:val="23"/>
        </w:rPr>
        <w:t xml:space="preserve">, </w:t>
      </w:r>
      <w:r w:rsidR="00383E23" w:rsidRPr="0005364A">
        <w:rPr>
          <w:bCs/>
          <w:sz w:val="23"/>
          <w:szCs w:val="23"/>
        </w:rPr>
        <w:t>ai sensi del CCNL e CIRL per la Lombardia per i lavoratori</w:t>
      </w:r>
      <w:r w:rsidR="00383E23" w:rsidRPr="0005364A">
        <w:rPr>
          <w:sz w:val="23"/>
          <w:szCs w:val="23"/>
        </w:rPr>
        <w:t xml:space="preserve"> addetti ad attività di sistemazione idraulico-forestale ed idraulico-agraria.</w:t>
      </w:r>
    </w:p>
    <w:p w14:paraId="051FA8F0" w14:textId="77777777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 sotto la propria responsabilità e consapevole delle conseguenze civili e penali in caso di falsa dichiarazione, quanto segue:</w:t>
      </w: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77777777" w:rsidR="004415FE" w:rsidRPr="0005364A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61130E2E" w14:textId="57D62A6F" w:rsidR="00EE0060" w:rsidRPr="0005364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44BCB"/>
    <w:rsid w:val="00051463"/>
    <w:rsid w:val="0005364A"/>
    <w:rsid w:val="00083BAF"/>
    <w:rsid w:val="000A061E"/>
    <w:rsid w:val="000D267C"/>
    <w:rsid w:val="00104B9E"/>
    <w:rsid w:val="00187C3A"/>
    <w:rsid w:val="002C2CB9"/>
    <w:rsid w:val="0030224A"/>
    <w:rsid w:val="003033CB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605C1"/>
    <w:rsid w:val="004868FE"/>
    <w:rsid w:val="004A31ED"/>
    <w:rsid w:val="004D19CB"/>
    <w:rsid w:val="005264A9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92EDD"/>
    <w:rsid w:val="00AD2554"/>
    <w:rsid w:val="00B17E91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C391F"/>
    <w:rsid w:val="00CF4606"/>
    <w:rsid w:val="00D203EA"/>
    <w:rsid w:val="00D34167"/>
    <w:rsid w:val="00D41A46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2022-03-23T15:46:00Z</dcterms:created>
  <dcterms:modified xsi:type="dcterms:W3CDTF">2022-03-23T15:51:00Z</dcterms:modified>
</cp:coreProperties>
</file>